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 срок с </w:t>
      </w:r>
      <w:r w:rsidR="003B57FA">
        <w:rPr>
          <w:rFonts w:ascii="Times New Roman" w:hAnsi="Times New Roman" w:cs="Times New Roman"/>
          <w:b/>
        </w:rPr>
        <w:t>19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3B57FA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</w:t>
      </w:r>
      <w:r w:rsidR="003B57FA">
        <w:rPr>
          <w:rFonts w:ascii="Times New Roman" w:hAnsi="Times New Roman" w:cs="Times New Roman"/>
          <w:b/>
        </w:rPr>
        <w:t>сентября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3B57FA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3B57FA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3B57FA">
        <w:rPr>
          <w:rFonts w:ascii="Times New Roman" w:hAnsi="Times New Roman" w:cs="Times New Roman"/>
          <w:b/>
        </w:rPr>
        <w:t>4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19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r w:rsidR="003B57FA">
        <w:rPr>
          <w:rFonts w:ascii="Times New Roman" w:hAnsi="Times New Roman" w:cs="Times New Roman"/>
          <w:b/>
        </w:rPr>
        <w:t>Пазяльское</w:t>
      </w:r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 Настоящая </w:t>
      </w:r>
      <w:r w:rsidRPr="006F4961">
        <w:rPr>
          <w:rFonts w:ascii="Times New Roman" w:hAnsi="Times New Roman" w:cs="Times New Roman"/>
          <w:bCs/>
        </w:rPr>
        <w:t>финансово-экономическая</w:t>
      </w:r>
      <w:r w:rsidRPr="006F4961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3B57FA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</w:rPr>
        <w:t>» о внесении изменений в Решение от 1</w:t>
      </w:r>
      <w:r w:rsidR="003B57FA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 xml:space="preserve"> декабря 2018 года № </w:t>
      </w:r>
      <w:r w:rsidR="003B57FA">
        <w:rPr>
          <w:rFonts w:ascii="Times New Roman" w:hAnsi="Times New Roman" w:cs="Times New Roman"/>
        </w:rPr>
        <w:t>19</w:t>
      </w:r>
      <w:r w:rsidRPr="006F4961">
        <w:rPr>
          <w:rFonts w:ascii="Times New Roman" w:hAnsi="Times New Roman" w:cs="Times New Roman"/>
        </w:rPr>
        <w:t>.</w:t>
      </w:r>
      <w:r w:rsidR="007D311A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«О бюджете муниципального образования «</w:t>
      </w:r>
      <w:r w:rsidR="003B57FA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</w:rPr>
        <w:t>» на 2019 год и на плановый период 2020 и 2021 г</w:t>
      </w:r>
      <w:r w:rsidR="006F4961" w:rsidRPr="006F4961">
        <w:rPr>
          <w:rFonts w:ascii="Times New Roman" w:hAnsi="Times New Roman" w:cs="Times New Roman"/>
        </w:rPr>
        <w:t>о</w:t>
      </w:r>
      <w:r w:rsidRPr="006F4961">
        <w:rPr>
          <w:rFonts w:ascii="Times New Roman" w:hAnsi="Times New Roman" w:cs="Times New Roman"/>
        </w:rPr>
        <w:t>дов»  проведена председателем 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</w:t>
      </w:r>
      <w:proofErr w:type="gramStart"/>
      <w:r w:rsidRPr="006F4961">
        <w:rPr>
          <w:rFonts w:ascii="Times New Roman" w:hAnsi="Times New Roman" w:cs="Times New Roman"/>
        </w:rPr>
        <w:t xml:space="preserve"> ,</w:t>
      </w:r>
      <w:proofErr w:type="gramEnd"/>
      <w:r w:rsidRPr="006F4961">
        <w:rPr>
          <w:rFonts w:ascii="Times New Roman" w:hAnsi="Times New Roman" w:cs="Times New Roman"/>
        </w:rPr>
        <w:t xml:space="preserve">  Федерального закона от </w:t>
      </w:r>
      <w:proofErr w:type="gramStart"/>
      <w:r w:rsidRPr="006F4961">
        <w:rPr>
          <w:rFonts w:ascii="Times New Roman" w:hAnsi="Times New Roman" w:cs="Times New Roman"/>
        </w:rPr>
        <w:t xml:space="preserve"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Соглашения о передаче контрольно-счётному отделу муниципального </w:t>
      </w:r>
      <w:r w:rsidR="00886496">
        <w:rPr>
          <w:rFonts w:ascii="Times New Roman" w:hAnsi="Times New Roman" w:cs="Times New Roman"/>
        </w:rPr>
        <w:t xml:space="preserve">образования «Можгинский район» </w:t>
      </w:r>
      <w:r w:rsidRPr="006F4961">
        <w:rPr>
          <w:rFonts w:ascii="Times New Roman" w:hAnsi="Times New Roman" w:cs="Times New Roman"/>
        </w:rPr>
        <w:t>полномочий контрольно-счётного органа муниципального образования «</w:t>
      </w:r>
      <w:r w:rsidR="00CF765B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  <w:bCs/>
        </w:rPr>
        <w:t>»</w:t>
      </w:r>
      <w:r w:rsidRPr="006F4961">
        <w:rPr>
          <w:rFonts w:ascii="Times New Roman" w:hAnsi="Times New Roman" w:cs="Times New Roman"/>
        </w:rPr>
        <w:t xml:space="preserve"> по осуществлению внешнего муниципального финансового</w:t>
      </w:r>
      <w:proofErr w:type="gramEnd"/>
      <w:r w:rsidRPr="006F4961">
        <w:rPr>
          <w:rFonts w:ascii="Times New Roman" w:hAnsi="Times New Roman" w:cs="Times New Roman"/>
        </w:rPr>
        <w:t xml:space="preserve"> </w:t>
      </w:r>
      <w:proofErr w:type="gramStart"/>
      <w:r w:rsidRPr="006F4961">
        <w:rPr>
          <w:rFonts w:ascii="Times New Roman" w:hAnsi="Times New Roman" w:cs="Times New Roman"/>
        </w:rPr>
        <w:t>контроля на 2019-2021 годы, одобренного  решением Совета депутатов муниципального образования «</w:t>
      </w:r>
      <w:proofErr w:type="spellStart"/>
      <w:r w:rsidR="00CF765B" w:rsidRPr="003B57FA">
        <w:rPr>
          <w:rFonts w:ascii="Times New Roman" w:hAnsi="Times New Roman" w:cs="Times New Roman"/>
        </w:rPr>
        <w:t>Пазяльское</w:t>
      </w:r>
      <w:proofErr w:type="spellEnd"/>
      <w:r w:rsidRPr="006F4961">
        <w:rPr>
          <w:rFonts w:ascii="Times New Roman" w:hAnsi="Times New Roman" w:cs="Times New Roman"/>
        </w:rPr>
        <w:t>» от 1</w:t>
      </w:r>
      <w:r w:rsidR="003B57FA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 xml:space="preserve">.12.2018г. № </w:t>
      </w:r>
      <w:r w:rsidR="003B57FA">
        <w:rPr>
          <w:rFonts w:ascii="Times New Roman" w:hAnsi="Times New Roman" w:cs="Times New Roman"/>
        </w:rPr>
        <w:t>19</w:t>
      </w:r>
      <w:r w:rsidRPr="006F4961">
        <w:rPr>
          <w:rFonts w:ascii="Times New Roman" w:hAnsi="Times New Roman" w:cs="Times New Roman"/>
        </w:rPr>
        <w:t>.</w:t>
      </w:r>
      <w:r w:rsidR="00B94D2C" w:rsidRPr="006F4961">
        <w:rPr>
          <w:rFonts w:ascii="Times New Roman" w:hAnsi="Times New Roman" w:cs="Times New Roman"/>
        </w:rPr>
        <w:t>2</w:t>
      </w:r>
      <w:r w:rsidRPr="006F4961">
        <w:rPr>
          <w:rFonts w:ascii="Times New Roman" w:hAnsi="Times New Roman" w:cs="Times New Roman"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  <w:proofErr w:type="gramEnd"/>
    </w:p>
    <w:p w:rsidR="00886496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r w:rsidR="003B57FA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</w:rPr>
        <w:t>» на 2019 год и на плановый период 2020  и 2021 годов» от 1</w:t>
      </w:r>
      <w:r w:rsidR="003B57FA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 xml:space="preserve">.12.2018г. № </w:t>
      </w:r>
      <w:r w:rsidR="003B57FA">
        <w:rPr>
          <w:rFonts w:ascii="Times New Roman" w:hAnsi="Times New Roman" w:cs="Times New Roman"/>
        </w:rPr>
        <w:t>19</w:t>
      </w:r>
      <w:r w:rsidRPr="006F4961">
        <w:rPr>
          <w:rFonts w:ascii="Times New Roman" w:hAnsi="Times New Roman" w:cs="Times New Roman"/>
        </w:rPr>
        <w:t>.</w:t>
      </w:r>
      <w:r w:rsidR="006F4961" w:rsidRPr="006F4961">
        <w:rPr>
          <w:rFonts w:ascii="Times New Roman" w:hAnsi="Times New Roman" w:cs="Times New Roman"/>
        </w:rPr>
        <w:t>3</w:t>
      </w:r>
      <w:r w:rsidR="00886496">
        <w:rPr>
          <w:rFonts w:ascii="Times New Roman" w:hAnsi="Times New Roman" w:cs="Times New Roman"/>
        </w:rPr>
        <w:t>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="003B57FA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</w:rPr>
        <w:t>» (далее</w:t>
      </w:r>
      <w:r w:rsidR="00B94D2C" w:rsidRPr="006F4961">
        <w:rPr>
          <w:rFonts w:ascii="Times New Roman" w:hAnsi="Times New Roman" w:cs="Times New Roman"/>
        </w:rPr>
        <w:t xml:space="preserve"> </w:t>
      </w:r>
      <w:r w:rsidRPr="006F4961">
        <w:rPr>
          <w:rFonts w:ascii="Times New Roman" w:hAnsi="Times New Roman" w:cs="Times New Roman"/>
        </w:rPr>
        <w:t>- бюджет сельского поселения).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Объекты </w:t>
      </w:r>
      <w:r w:rsidR="00364EBC" w:rsidRPr="006F4961">
        <w:rPr>
          <w:rFonts w:ascii="Times New Roman" w:hAnsi="Times New Roman" w:cs="Times New Roman"/>
        </w:rPr>
        <w:t>экспертно-аналитического мероприятия</w:t>
      </w:r>
      <w:r w:rsidRPr="006F4961">
        <w:rPr>
          <w:rFonts w:ascii="Times New Roman" w:hAnsi="Times New Roman" w:cs="Times New Roman"/>
        </w:rPr>
        <w:t>:  администрация муниципального образования «</w:t>
      </w:r>
      <w:r w:rsidR="003B57FA" w:rsidRPr="003B57FA">
        <w:rPr>
          <w:rFonts w:ascii="Times New Roman" w:hAnsi="Times New Roman" w:cs="Times New Roman"/>
        </w:rPr>
        <w:t>Пазяльское</w:t>
      </w:r>
      <w:r w:rsidRPr="006F4961">
        <w:rPr>
          <w:rFonts w:ascii="Times New Roman" w:hAnsi="Times New Roman" w:cs="Times New Roman"/>
        </w:rPr>
        <w:t>», Управление финансов Администрации муниципального образования «Можгинский рай</w:t>
      </w:r>
      <w:r w:rsidR="00886496">
        <w:rPr>
          <w:rFonts w:ascii="Times New Roman" w:hAnsi="Times New Roman" w:cs="Times New Roman"/>
        </w:rPr>
        <w:t>он»</w:t>
      </w:r>
      <w:r w:rsidRPr="006F4961">
        <w:rPr>
          <w:rFonts w:ascii="Times New Roman" w:hAnsi="Times New Roman" w:cs="Times New Roman"/>
        </w:rPr>
        <w:t xml:space="preserve">. </w:t>
      </w:r>
    </w:p>
    <w:p w:rsidR="00CF765B" w:rsidRDefault="00056199" w:rsidP="00056199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proofErr w:type="gramStart"/>
      <w:r w:rsidRPr="006F4961">
        <w:rPr>
          <w:sz w:val="22"/>
          <w:szCs w:val="22"/>
        </w:rPr>
        <w:t xml:space="preserve">При проведении экспертизы  установлено, </w:t>
      </w:r>
      <w:r w:rsidR="00CF765B">
        <w:rPr>
          <w:sz w:val="22"/>
          <w:szCs w:val="22"/>
        </w:rPr>
        <w:t>проект решения подготовлен с целью увеличения расходной части бюджета сельского  поселения за счет остатков  средств на счете по состоянию на 01 января 2019 года, на сумму 138,0 тыс. руб. и расходы составят в размере 2 275,8 тыс. руб. к 2 137,8 тыс. руб. первоначально утвержденным бюджетным ассигнованиям.</w:t>
      </w:r>
      <w:proofErr w:type="gramEnd"/>
      <w:r w:rsidR="00CF765B">
        <w:rPr>
          <w:sz w:val="22"/>
          <w:szCs w:val="22"/>
        </w:rPr>
        <w:t xml:space="preserve"> </w:t>
      </w:r>
      <w:proofErr w:type="gramStart"/>
      <w:r w:rsidR="00CF765B">
        <w:rPr>
          <w:sz w:val="22"/>
          <w:szCs w:val="22"/>
        </w:rPr>
        <w:t>При  этом данные изменения не коснутся доходной  части и доходы останутся в прежнем объеме в размере 2 137,8 тыс. руб. Соответственно увеличивается  дефицит бюджета сельского поселения на сумму 138,0 тыс. руб. и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 средств бюджета на сумму 138,0 тыс. руб</w:t>
      </w:r>
      <w:proofErr w:type="gramEnd"/>
      <w:r w:rsidR="00CF765B">
        <w:rPr>
          <w:sz w:val="22"/>
          <w:szCs w:val="22"/>
        </w:rPr>
        <w:t xml:space="preserve">., т.е. требовании по ограничению дефицита   </w:t>
      </w:r>
      <w:proofErr w:type="gramStart"/>
      <w:r w:rsidR="00CF765B">
        <w:rPr>
          <w:sz w:val="22"/>
          <w:szCs w:val="22"/>
        </w:rPr>
        <w:t>соблюдены</w:t>
      </w:r>
      <w:proofErr w:type="gramEnd"/>
      <w:r w:rsidR="00CF765B">
        <w:rPr>
          <w:sz w:val="22"/>
          <w:szCs w:val="22"/>
        </w:rPr>
        <w:t>.</w:t>
      </w:r>
      <w:r w:rsidR="00364EBC" w:rsidRPr="006F4961">
        <w:rPr>
          <w:sz w:val="22"/>
          <w:szCs w:val="22"/>
        </w:rPr>
        <w:t xml:space="preserve"> </w:t>
      </w:r>
      <w:r w:rsidR="00CF765B">
        <w:rPr>
          <w:sz w:val="22"/>
          <w:szCs w:val="22"/>
        </w:rPr>
        <w:t xml:space="preserve"> </w:t>
      </w:r>
    </w:p>
    <w:p w:rsidR="00364EBC" w:rsidRPr="006F4961" w:rsidRDefault="00364EBC" w:rsidP="00056199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proofErr w:type="gramStart"/>
      <w:r w:rsidRPr="006F4961">
        <w:rPr>
          <w:sz w:val="22"/>
          <w:szCs w:val="22"/>
        </w:rPr>
        <w:t xml:space="preserve">В ходе проведения экспертизы установлено, что </w:t>
      </w:r>
      <w:r w:rsidR="00056199" w:rsidRPr="006F4961">
        <w:rPr>
          <w:bCs/>
          <w:sz w:val="22"/>
          <w:szCs w:val="22"/>
        </w:rPr>
        <w:t xml:space="preserve"> </w:t>
      </w:r>
      <w:r w:rsidRPr="006F4961">
        <w:rPr>
          <w:bCs/>
          <w:sz w:val="22"/>
          <w:szCs w:val="22"/>
        </w:rPr>
        <w:t>д</w:t>
      </w:r>
      <w:r w:rsidR="00056199" w:rsidRPr="006F4961">
        <w:rPr>
          <w:bCs/>
          <w:sz w:val="22"/>
          <w:szCs w:val="22"/>
        </w:rPr>
        <w:t xml:space="preserve">анные изменения произведены  </w:t>
      </w:r>
      <w:r w:rsidRPr="006F4961">
        <w:rPr>
          <w:sz w:val="22"/>
          <w:szCs w:val="22"/>
        </w:rPr>
        <w:t xml:space="preserve">с учетом приказов Минфина России от 29.11.17г. № 209н «Об утверждении Порядка применения классификации операций сектора государственного управления (в ред. изменений), от </w:t>
      </w:r>
      <w:r w:rsidR="00056199" w:rsidRPr="006F4961">
        <w:rPr>
          <w:sz w:val="22"/>
          <w:szCs w:val="22"/>
        </w:rPr>
        <w:t xml:space="preserve"> </w:t>
      </w:r>
      <w:r w:rsidRPr="006F4961">
        <w:rPr>
          <w:sz w:val="22"/>
          <w:szCs w:val="22"/>
        </w:rPr>
        <w:t>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30.11.2018г.)</w:t>
      </w:r>
      <w:proofErr w:type="gramEnd"/>
    </w:p>
    <w:p w:rsidR="00056199" w:rsidRPr="006F4961" w:rsidRDefault="00056199" w:rsidP="00056199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r w:rsidRPr="006F4961">
        <w:rPr>
          <w:sz w:val="22"/>
          <w:szCs w:val="22"/>
        </w:rPr>
        <w:t>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</w:t>
      </w:r>
    </w:p>
    <w:p w:rsidR="00056199" w:rsidRPr="006F4961" w:rsidRDefault="00056199" w:rsidP="00056199">
      <w:pPr>
        <w:pStyle w:val="a7"/>
        <w:widowControl w:val="0"/>
        <w:tabs>
          <w:tab w:val="left" w:pos="284"/>
        </w:tabs>
        <w:suppressAutoHyphens/>
        <w:ind w:left="-709" w:right="-284" w:firstLine="425"/>
        <w:jc w:val="both"/>
        <w:rPr>
          <w:sz w:val="22"/>
          <w:szCs w:val="22"/>
        </w:rPr>
      </w:pPr>
      <w:r w:rsidRPr="006F4961">
        <w:rPr>
          <w:sz w:val="22"/>
          <w:szCs w:val="22"/>
        </w:rPr>
        <w:t>Замечания финансово-экономического характера отсутствуют.</w:t>
      </w:r>
    </w:p>
    <w:p w:rsidR="00056199" w:rsidRPr="00CF765B" w:rsidRDefault="00056199" w:rsidP="00056199">
      <w:pPr>
        <w:pStyle w:val="Default"/>
        <w:tabs>
          <w:tab w:val="left" w:pos="9498"/>
        </w:tabs>
        <w:ind w:left="-709" w:right="-284" w:firstLine="425"/>
        <w:jc w:val="both"/>
        <w:rPr>
          <w:color w:val="auto"/>
          <w:sz w:val="22"/>
          <w:szCs w:val="22"/>
        </w:rPr>
      </w:pPr>
      <w:proofErr w:type="gramStart"/>
      <w:r w:rsidRPr="006F4961">
        <w:rPr>
          <w:color w:val="auto"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 и   соответствуют требованиям Бюджетного кодекса Российской Федерации,   контрольно-</w:t>
      </w:r>
      <w:r w:rsidRPr="006F4961">
        <w:rPr>
          <w:color w:val="auto"/>
          <w:sz w:val="22"/>
          <w:szCs w:val="22"/>
        </w:rPr>
        <w:lastRenderedPageBreak/>
        <w:t xml:space="preserve">счетный отдел предлагает  сельскому Совету депутатов принять к рассмотрению   проект решения о внесении изменений в Решение </w:t>
      </w:r>
      <w:r w:rsidR="00AF7926" w:rsidRPr="006F4961">
        <w:rPr>
          <w:color w:val="auto"/>
          <w:sz w:val="22"/>
          <w:szCs w:val="22"/>
        </w:rPr>
        <w:t>се</w:t>
      </w:r>
      <w:r w:rsidR="00AF7926" w:rsidRPr="00CF765B">
        <w:rPr>
          <w:color w:val="auto"/>
          <w:sz w:val="22"/>
          <w:szCs w:val="22"/>
        </w:rPr>
        <w:t xml:space="preserve">льского Совета депутатов от </w:t>
      </w:r>
      <w:r w:rsidR="00364EBC" w:rsidRPr="00CF765B">
        <w:rPr>
          <w:color w:val="auto"/>
          <w:sz w:val="22"/>
          <w:szCs w:val="22"/>
        </w:rPr>
        <w:t>1</w:t>
      </w:r>
      <w:r w:rsidR="00CF765B" w:rsidRPr="00CF765B">
        <w:rPr>
          <w:color w:val="auto"/>
          <w:sz w:val="22"/>
          <w:szCs w:val="22"/>
        </w:rPr>
        <w:t>4</w:t>
      </w:r>
      <w:r w:rsidRPr="00CF765B">
        <w:rPr>
          <w:color w:val="auto"/>
          <w:sz w:val="22"/>
          <w:szCs w:val="22"/>
        </w:rPr>
        <w:t>.12.201</w:t>
      </w:r>
      <w:r w:rsidR="00AF7926" w:rsidRPr="00CF765B">
        <w:rPr>
          <w:color w:val="auto"/>
          <w:sz w:val="22"/>
          <w:szCs w:val="22"/>
        </w:rPr>
        <w:t xml:space="preserve">8г. № </w:t>
      </w:r>
      <w:r w:rsidR="00CF765B" w:rsidRPr="00CF765B">
        <w:rPr>
          <w:color w:val="auto"/>
          <w:sz w:val="22"/>
          <w:szCs w:val="22"/>
        </w:rPr>
        <w:t>19</w:t>
      </w:r>
      <w:r w:rsidRPr="00CF765B">
        <w:rPr>
          <w:color w:val="auto"/>
          <w:sz w:val="22"/>
          <w:szCs w:val="22"/>
        </w:rPr>
        <w:t>.</w:t>
      </w:r>
      <w:r w:rsidR="00364EBC" w:rsidRPr="00CF765B">
        <w:rPr>
          <w:color w:val="auto"/>
          <w:sz w:val="22"/>
          <w:szCs w:val="22"/>
        </w:rPr>
        <w:t>3</w:t>
      </w:r>
      <w:r w:rsidRPr="00CF765B">
        <w:rPr>
          <w:color w:val="auto"/>
          <w:sz w:val="22"/>
          <w:szCs w:val="22"/>
        </w:rPr>
        <w:t xml:space="preserve"> «О бюджете муниципального образования «</w:t>
      </w:r>
      <w:r w:rsidR="00CF765B" w:rsidRPr="00CF765B">
        <w:rPr>
          <w:sz w:val="22"/>
          <w:szCs w:val="22"/>
        </w:rPr>
        <w:t>Пазяльское</w:t>
      </w:r>
      <w:r w:rsidRPr="00CF765B">
        <w:rPr>
          <w:color w:val="auto"/>
          <w:sz w:val="22"/>
          <w:szCs w:val="22"/>
        </w:rPr>
        <w:t>» на 201</w:t>
      </w:r>
      <w:r w:rsidR="00AF7926" w:rsidRPr="00CF765B">
        <w:rPr>
          <w:color w:val="auto"/>
          <w:sz w:val="22"/>
          <w:szCs w:val="22"/>
        </w:rPr>
        <w:t>9</w:t>
      </w:r>
      <w:r w:rsidRPr="00CF765B">
        <w:rPr>
          <w:color w:val="auto"/>
          <w:sz w:val="22"/>
          <w:szCs w:val="22"/>
        </w:rPr>
        <w:t xml:space="preserve"> год и на плановый период 20</w:t>
      </w:r>
      <w:r w:rsidR="00AF7926" w:rsidRPr="00CF765B">
        <w:rPr>
          <w:color w:val="auto"/>
          <w:sz w:val="22"/>
          <w:szCs w:val="22"/>
        </w:rPr>
        <w:t>20</w:t>
      </w:r>
      <w:r w:rsidRPr="00CF765B">
        <w:rPr>
          <w:color w:val="auto"/>
          <w:sz w:val="22"/>
          <w:szCs w:val="22"/>
        </w:rPr>
        <w:t xml:space="preserve"> и 202</w:t>
      </w:r>
      <w:r w:rsidR="00AF7926" w:rsidRPr="00CF765B">
        <w:rPr>
          <w:color w:val="auto"/>
          <w:sz w:val="22"/>
          <w:szCs w:val="22"/>
        </w:rPr>
        <w:t>1</w:t>
      </w:r>
      <w:r w:rsidRPr="00CF765B">
        <w:rPr>
          <w:color w:val="auto"/>
          <w:sz w:val="22"/>
          <w:szCs w:val="22"/>
        </w:rPr>
        <w:t xml:space="preserve"> годов» в  предложенной редакции.</w:t>
      </w:r>
      <w:proofErr w:type="gramEnd"/>
    </w:p>
    <w:p w:rsidR="00F50D10" w:rsidRPr="006F4961" w:rsidRDefault="00F50D10" w:rsidP="005C730E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F4961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направлялось.</w:t>
      </w:r>
    </w:p>
    <w:p w:rsidR="00774348" w:rsidRPr="006F4961" w:rsidRDefault="00774348">
      <w:pPr>
        <w:rPr>
          <w:rFonts w:ascii="Times New Roman" w:hAnsi="Times New Roman" w:cs="Times New Roman"/>
        </w:rPr>
      </w:pPr>
    </w:p>
    <w:p w:rsidR="00F50D10" w:rsidRPr="006F4961" w:rsidRDefault="00774348" w:rsidP="00364EBC">
      <w:pPr>
        <w:spacing w:line="240" w:lineRule="auto"/>
        <w:contextualSpacing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и</w:t>
      </w:r>
      <w:r w:rsidR="00F50D10" w:rsidRPr="006F4961">
        <w:rPr>
          <w:rFonts w:ascii="Times New Roman" w:hAnsi="Times New Roman" w:cs="Times New Roman"/>
        </w:rPr>
        <w:t xml:space="preserve">сп. </w:t>
      </w:r>
      <w:r w:rsidR="00364EBC" w:rsidRPr="006F4961">
        <w:rPr>
          <w:rFonts w:ascii="Times New Roman" w:hAnsi="Times New Roman" w:cs="Times New Roman"/>
        </w:rPr>
        <w:t>инспектор</w:t>
      </w:r>
      <w:r w:rsidR="00F50D10" w:rsidRPr="006F4961">
        <w:rPr>
          <w:rFonts w:ascii="Times New Roman" w:hAnsi="Times New Roman" w:cs="Times New Roman"/>
        </w:rPr>
        <w:t xml:space="preserve">  КСО </w:t>
      </w:r>
      <w:r w:rsidR="00364EBC" w:rsidRPr="006F4961">
        <w:rPr>
          <w:rFonts w:ascii="Times New Roman" w:hAnsi="Times New Roman" w:cs="Times New Roman"/>
        </w:rPr>
        <w:t>Е.В. Трефилова</w:t>
      </w:r>
    </w:p>
    <w:p w:rsidR="00364EBC" w:rsidRPr="006F4961" w:rsidRDefault="00364EBC" w:rsidP="00364EBC">
      <w:pPr>
        <w:spacing w:line="240" w:lineRule="auto"/>
        <w:contextualSpacing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2</w:t>
      </w:r>
      <w:r w:rsidR="00CF765B">
        <w:rPr>
          <w:rFonts w:ascii="Times New Roman" w:hAnsi="Times New Roman" w:cs="Times New Roman"/>
        </w:rPr>
        <w:t>4</w:t>
      </w:r>
      <w:r w:rsidRPr="006F4961">
        <w:rPr>
          <w:rFonts w:ascii="Times New Roman" w:hAnsi="Times New Roman" w:cs="Times New Roman"/>
        </w:rPr>
        <w:t>.0</w:t>
      </w:r>
      <w:r w:rsidR="00CF765B">
        <w:rPr>
          <w:rFonts w:ascii="Times New Roman" w:hAnsi="Times New Roman" w:cs="Times New Roman"/>
        </w:rPr>
        <w:t>9</w:t>
      </w:r>
      <w:r w:rsidRPr="006F4961">
        <w:rPr>
          <w:rFonts w:ascii="Times New Roman" w:hAnsi="Times New Roman" w:cs="Times New Roman"/>
        </w:rPr>
        <w:t>.2019г.</w:t>
      </w:r>
    </w:p>
    <w:p w:rsidR="00364EBC" w:rsidRPr="006F4961" w:rsidRDefault="00364EBC">
      <w:pPr>
        <w:rPr>
          <w:rFonts w:ascii="Times New Roman" w:hAnsi="Times New Roman" w:cs="Times New Roman"/>
        </w:rPr>
      </w:pPr>
    </w:p>
    <w:sectPr w:rsidR="00364EBC" w:rsidRPr="006F496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90B82"/>
    <w:rsid w:val="00364EBC"/>
    <w:rsid w:val="00370354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A4508"/>
    <w:rsid w:val="007D311A"/>
    <w:rsid w:val="007F0DFB"/>
    <w:rsid w:val="008448F2"/>
    <w:rsid w:val="00871FAB"/>
    <w:rsid w:val="00886496"/>
    <w:rsid w:val="008B594E"/>
    <w:rsid w:val="009C789A"/>
    <w:rsid w:val="00A913E1"/>
    <w:rsid w:val="00AD40C3"/>
    <w:rsid w:val="00AF7926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8</cp:revision>
  <dcterms:created xsi:type="dcterms:W3CDTF">2019-10-02T13:08:00Z</dcterms:created>
  <dcterms:modified xsi:type="dcterms:W3CDTF">2019-10-08T11:36:00Z</dcterms:modified>
</cp:coreProperties>
</file>